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04" w:rsidRPr="00AD33B3" w:rsidRDefault="00761004" w:rsidP="00AD3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AD33B3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</w:rPr>
        <w:t>DGR JOB FAIR FOR EX-SERVICEMEN</w:t>
      </w:r>
    </w:p>
    <w:p w:rsidR="00144F04" w:rsidRPr="00AD33B3" w:rsidRDefault="0062266E" w:rsidP="00AD33B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THUR</w:t>
      </w:r>
      <w:r w:rsidR="0027021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SDAY</w:t>
      </w:r>
      <w:r w:rsidR="0054507C" w:rsidRPr="00AD33B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(</w:t>
      </w:r>
      <w:r w:rsidR="00516B2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2</w:t>
      </w:r>
      <w:r w:rsidR="0027021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3</w:t>
      </w:r>
      <w:r w:rsidR="00AD33B3" w:rsidRPr="00AD33B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</w:t>
      </w:r>
      <w:r w:rsidR="0027021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NOV</w:t>
      </w:r>
      <w:r w:rsidR="00A36605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2023</w:t>
      </w:r>
      <w:r w:rsidR="0054507C" w:rsidRPr="00AD33B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)</w:t>
      </w:r>
    </w:p>
    <w:p w:rsidR="00AD33B3" w:rsidRPr="00AD33B3" w:rsidRDefault="005E1459" w:rsidP="00D25B80">
      <w:pPr>
        <w:spacing w:line="0" w:lineRule="atLeast"/>
        <w:ind w:right="-340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AD33B3">
        <w:rPr>
          <w:rFonts w:ascii="Arial" w:eastAsia="Times New Roman" w:hAnsi="Arial" w:cs="Arial"/>
          <w:b/>
          <w:color w:val="00B050"/>
          <w:sz w:val="28"/>
          <w:szCs w:val="28"/>
          <w:u w:val="single"/>
        </w:rPr>
        <w:t>LOCATION</w:t>
      </w:r>
      <w:r w:rsidR="00977AEF" w:rsidRPr="00AD33B3">
        <w:rPr>
          <w:rFonts w:ascii="Arial" w:eastAsia="Times New Roman" w:hAnsi="Arial" w:cs="Arial"/>
          <w:b/>
          <w:color w:val="00B050"/>
          <w:sz w:val="28"/>
          <w:szCs w:val="28"/>
          <w:u w:val="single"/>
        </w:rPr>
        <w:t xml:space="preserve"> &amp; VENUE</w:t>
      </w:r>
      <w:r w:rsidRPr="00AD33B3">
        <w:rPr>
          <w:rFonts w:ascii="Arial" w:eastAsia="Times New Roman" w:hAnsi="Arial" w:cs="Arial"/>
          <w:b/>
          <w:color w:val="00B050"/>
          <w:sz w:val="28"/>
          <w:szCs w:val="28"/>
          <w:u w:val="single"/>
        </w:rPr>
        <w:t>:</w:t>
      </w:r>
      <w:r w:rsidRPr="00AD33B3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</w:t>
      </w:r>
      <w:r w:rsidR="000C162F" w:rsidRPr="00AD33B3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</w:t>
      </w:r>
      <w:r w:rsidR="00A36605" w:rsidRPr="00A36605">
        <w:rPr>
          <w:rFonts w:ascii="Arial" w:hAnsi="Arial" w:cs="Arial"/>
          <w:b/>
          <w:bCs/>
          <w:color w:val="00B050"/>
          <w:sz w:val="28"/>
          <w:szCs w:val="28"/>
        </w:rPr>
        <w:t>2</w:t>
      </w:r>
      <w:r w:rsidR="00672E71">
        <w:rPr>
          <w:rFonts w:ascii="Arial" w:hAnsi="Arial" w:cs="Arial"/>
          <w:b/>
          <w:bCs/>
          <w:color w:val="00B050"/>
          <w:sz w:val="28"/>
          <w:szCs w:val="28"/>
        </w:rPr>
        <w:t>3</w:t>
      </w:r>
      <w:r w:rsidR="00A36605" w:rsidRPr="00A36605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672E71">
        <w:rPr>
          <w:rFonts w:ascii="Arial" w:hAnsi="Arial" w:cs="Arial"/>
          <w:b/>
          <w:bCs/>
          <w:color w:val="00B050"/>
          <w:sz w:val="28"/>
          <w:szCs w:val="28"/>
        </w:rPr>
        <w:t>NOV</w:t>
      </w:r>
      <w:r w:rsidR="00A36605" w:rsidRPr="00A36605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gramStart"/>
      <w:r w:rsidR="00A36605" w:rsidRPr="00A36605">
        <w:rPr>
          <w:rFonts w:ascii="Arial" w:hAnsi="Arial" w:cs="Arial"/>
          <w:b/>
          <w:bCs/>
          <w:color w:val="00B050"/>
          <w:sz w:val="28"/>
          <w:szCs w:val="28"/>
        </w:rPr>
        <w:t>2023</w:t>
      </w:r>
      <w:r w:rsidR="00D25B80">
        <w:rPr>
          <w:rFonts w:ascii="Arial" w:hAnsi="Arial" w:cs="Arial"/>
          <w:b/>
          <w:bCs/>
          <w:color w:val="00B050"/>
          <w:sz w:val="28"/>
          <w:szCs w:val="28"/>
        </w:rPr>
        <w:t xml:space="preserve">  </w:t>
      </w:r>
      <w:r w:rsidR="003D5523" w:rsidRPr="00A36605">
        <w:rPr>
          <w:rFonts w:ascii="Cambria" w:hAnsi="Cambria"/>
          <w:b/>
          <w:noProof/>
          <w:color w:val="FF0000"/>
          <w:sz w:val="28"/>
          <w:szCs w:val="28"/>
          <w:lang w:val="en-IN" w:eastAsia="en-IN"/>
        </w:rPr>
        <w:t>at</w:t>
      </w:r>
      <w:proofErr w:type="gramEnd"/>
      <w:r w:rsidR="00AD33B3" w:rsidRPr="00AD33B3">
        <w:rPr>
          <w:rFonts w:ascii="Cambria" w:hAnsi="Cambria"/>
          <w:b/>
          <w:noProof/>
          <w:color w:val="FF0000"/>
          <w:sz w:val="28"/>
          <w:szCs w:val="28"/>
          <w:lang w:val="en-IN" w:eastAsia="en-IN"/>
        </w:rPr>
        <w:t xml:space="preserve"> </w:t>
      </w:r>
      <w:r w:rsidR="00672E71">
        <w:rPr>
          <w:rFonts w:ascii="Cambria" w:hAnsi="Cambria"/>
          <w:b/>
          <w:noProof/>
          <w:color w:val="FF0000"/>
          <w:sz w:val="28"/>
          <w:szCs w:val="28"/>
          <w:lang w:val="en-IN" w:eastAsia="en-IN"/>
        </w:rPr>
        <w:t>Dundahera Military Station, Near HDFC Bank ATM &amp; ECHS Polyclinic, Sector – 19, Gurugram, Haryana - 122016</w:t>
      </w:r>
    </w:p>
    <w:p w:rsidR="00E027CD" w:rsidRPr="00AD33B3" w:rsidRDefault="00E027CD" w:rsidP="00E027C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3B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Dear Sir / Madam,</w:t>
      </w:r>
    </w:p>
    <w:p w:rsidR="00E027CD" w:rsidRPr="00AD33B3" w:rsidRDefault="00E027CD" w:rsidP="00E027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D33B3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r w:rsidRPr="00AD33B3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.     Greetings from</w:t>
      </w:r>
      <w:r w:rsidR="00AC7D82" w:rsidRPr="00AD33B3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DGR, DESW, Ministry of </w:t>
      </w:r>
      <w:proofErr w:type="spellStart"/>
      <w:r w:rsidR="00AC7D82" w:rsidRPr="00AD33B3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Defence</w:t>
      </w:r>
      <w:proofErr w:type="spellEnd"/>
      <w:r w:rsidR="00AC7D82" w:rsidRPr="00AD33B3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.</w:t>
      </w:r>
    </w:p>
    <w:p w:rsidR="00672E71" w:rsidRPr="00AD33B3" w:rsidRDefault="00761004" w:rsidP="00672E71">
      <w:pPr>
        <w:spacing w:line="0" w:lineRule="atLeast"/>
        <w:ind w:right="-340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AD33B3">
        <w:rPr>
          <w:rFonts w:ascii="Arial" w:eastAsia="Times New Roman" w:hAnsi="Arial" w:cs="Arial"/>
          <w:b/>
          <w:color w:val="000000"/>
          <w:spacing w:val="20"/>
          <w:sz w:val="28"/>
          <w:szCs w:val="28"/>
        </w:rPr>
        <w:t>2.</w:t>
      </w:r>
      <w:r w:rsidRPr="00AD33B3">
        <w:rPr>
          <w:rFonts w:ascii="Arial" w:eastAsia="Times New Roman" w:hAnsi="Arial" w:cs="Arial"/>
          <w:color w:val="000000"/>
          <w:spacing w:val="20"/>
          <w:sz w:val="28"/>
          <w:szCs w:val="28"/>
        </w:rPr>
        <w:t xml:space="preserve">    </w:t>
      </w:r>
      <w:r w:rsidRPr="00AD33B3">
        <w:rPr>
          <w:rFonts w:ascii="Arial" w:eastAsia="Times New Roman" w:hAnsi="Arial" w:cs="Arial"/>
          <w:b/>
          <w:color w:val="000000"/>
          <w:spacing w:val="20"/>
          <w:sz w:val="28"/>
          <w:szCs w:val="28"/>
        </w:rPr>
        <w:t>Directorate General Resettlement</w:t>
      </w:r>
      <w:r w:rsidRPr="00AD33B3">
        <w:rPr>
          <w:rFonts w:ascii="Arial" w:eastAsia="Times New Roman" w:hAnsi="Arial" w:cs="Arial"/>
          <w:color w:val="000000"/>
          <w:spacing w:val="20"/>
          <w:sz w:val="28"/>
          <w:szCs w:val="28"/>
        </w:rPr>
        <w:t xml:space="preserve"> </w:t>
      </w:r>
      <w:r w:rsidR="00A36605">
        <w:rPr>
          <w:rFonts w:ascii="Arial" w:hAnsi="Arial" w:cs="Arial"/>
          <w:b/>
          <w:bCs/>
          <w:sz w:val="28"/>
          <w:szCs w:val="28"/>
        </w:rPr>
        <w:t xml:space="preserve">in association with </w:t>
      </w:r>
      <w:r w:rsidR="001A31AF">
        <w:rPr>
          <w:rFonts w:ascii="Arial" w:hAnsi="Arial" w:cs="Arial"/>
          <w:b/>
          <w:bCs/>
          <w:sz w:val="28"/>
          <w:szCs w:val="28"/>
        </w:rPr>
        <w:t>Federation of Indian Chamber of Commerce and Industries</w:t>
      </w:r>
      <w:r w:rsidR="0018024C">
        <w:rPr>
          <w:rFonts w:ascii="Arial" w:hAnsi="Arial" w:cs="Arial"/>
          <w:b/>
          <w:bCs/>
          <w:sz w:val="28"/>
          <w:szCs w:val="28"/>
        </w:rPr>
        <w:t xml:space="preserve"> </w:t>
      </w:r>
      <w:r w:rsidR="00B66D9B">
        <w:rPr>
          <w:rFonts w:ascii="Arial" w:hAnsi="Arial" w:cs="Arial"/>
          <w:b/>
          <w:bCs/>
          <w:sz w:val="28"/>
          <w:szCs w:val="28"/>
        </w:rPr>
        <w:t xml:space="preserve"> is organizing</w:t>
      </w:r>
      <w:r w:rsidR="00516B26">
        <w:rPr>
          <w:rFonts w:ascii="Arial" w:hAnsi="Arial" w:cs="Arial"/>
          <w:b/>
          <w:bCs/>
          <w:sz w:val="28"/>
          <w:szCs w:val="28"/>
        </w:rPr>
        <w:t xml:space="preserve"> a Job Fair at </w:t>
      </w:r>
      <w:r w:rsidR="00672E71">
        <w:rPr>
          <w:rFonts w:ascii="Cambria" w:hAnsi="Cambria"/>
          <w:b/>
          <w:noProof/>
          <w:color w:val="FF0000"/>
          <w:sz w:val="28"/>
          <w:szCs w:val="28"/>
          <w:lang w:val="en-IN" w:eastAsia="en-IN"/>
        </w:rPr>
        <w:t>Dundahera Military Station, Near HDFC Bank ATM &amp; ECHS Polyclinic, Sector – 19, Gurugram, Haryana - 122016.</w:t>
      </w:r>
    </w:p>
    <w:p w:rsidR="00761004" w:rsidRPr="00AD33B3" w:rsidRDefault="00761004" w:rsidP="00D25B80">
      <w:pPr>
        <w:spacing w:line="0" w:lineRule="atLeast"/>
        <w:ind w:right="-3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D33B3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</w:rPr>
        <w:t>3.   Aim</w:t>
      </w:r>
      <w:r w:rsidRPr="00AD33B3">
        <w:rPr>
          <w:rFonts w:ascii="Arial" w:eastAsia="Times New Roman" w:hAnsi="Arial" w:cs="Arial"/>
          <w:color w:val="000000"/>
          <w:spacing w:val="20"/>
          <w:sz w:val="28"/>
          <w:szCs w:val="28"/>
        </w:rPr>
        <w:t> of the JOB FAIR is to provide an opportunity for a second career to Ex Servicemen and retiring Armed Forces personnel (Army, Navy &amp; Air Force) in Corporate Sector/PSUs. This would be facilitated in an organized manner during the Job Fair.</w:t>
      </w:r>
      <w:r w:rsidRPr="00AD33B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  <w:r w:rsidRPr="00AD33B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The stalls will be provided free of cost to participating companies on a first come first serve basis</w:t>
      </w:r>
      <w:r w:rsidRPr="00AD33B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</w:t>
      </w:r>
      <w:r w:rsidRPr="00AD33B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D33B3">
        <w:rPr>
          <w:rFonts w:ascii="Arial" w:eastAsia="Times New Roman" w:hAnsi="Arial" w:cs="Arial"/>
          <w:color w:val="000000"/>
          <w:spacing w:val="20"/>
          <w:sz w:val="28"/>
          <w:szCs w:val="28"/>
        </w:rPr>
        <w:t>In addition, necessary infrastructure/any assistance required will also be made available for selection and recruitment of Ex-servicemen.</w:t>
      </w:r>
    </w:p>
    <w:p w:rsidR="00B37FC2" w:rsidRDefault="00805B9B" w:rsidP="00B37F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D33B3">
        <w:rPr>
          <w:rFonts w:ascii="Arial" w:eastAsia="Times New Roman" w:hAnsi="Arial" w:cs="Arial"/>
          <w:b/>
          <w:sz w:val="28"/>
          <w:szCs w:val="28"/>
        </w:rPr>
        <w:t>4.</w:t>
      </w:r>
      <w:r w:rsidR="00E027CD" w:rsidRPr="00AD33B3">
        <w:rPr>
          <w:rFonts w:ascii="Arial" w:eastAsia="Times New Roman" w:hAnsi="Arial" w:cs="Arial"/>
          <w:color w:val="000000"/>
          <w:sz w:val="28"/>
          <w:szCs w:val="28"/>
        </w:rPr>
        <w:t xml:space="preserve">   </w:t>
      </w:r>
      <w:r w:rsidR="002E62E8" w:rsidRPr="00AD33B3">
        <w:rPr>
          <w:rFonts w:ascii="Arial" w:eastAsia="Times New Roman" w:hAnsi="Arial" w:cs="Arial"/>
          <w:color w:val="000000"/>
          <w:sz w:val="28"/>
          <w:szCs w:val="28"/>
        </w:rPr>
        <w:t>Interested companies to fill up the corporate acknowledgement form and forward to the email address</w:t>
      </w:r>
      <w:r w:rsidR="0062266E">
        <w:rPr>
          <w:rFonts w:ascii="Arial" w:eastAsia="Times New Roman" w:hAnsi="Arial" w:cs="Arial"/>
          <w:color w:val="000000"/>
          <w:sz w:val="28"/>
          <w:szCs w:val="28"/>
        </w:rPr>
        <w:t>es</w:t>
      </w:r>
      <w:r w:rsidR="002E62E8" w:rsidRPr="00AD33B3">
        <w:rPr>
          <w:rFonts w:ascii="Arial" w:eastAsia="Times New Roman" w:hAnsi="Arial" w:cs="Arial"/>
          <w:color w:val="000000"/>
          <w:sz w:val="28"/>
          <w:szCs w:val="28"/>
        </w:rPr>
        <w:t xml:space="preserve"> given below.</w:t>
      </w:r>
      <w:r w:rsidR="00E027CD" w:rsidRPr="00AD33B3">
        <w:rPr>
          <w:rFonts w:ascii="Arial" w:eastAsia="Times New Roman" w:hAnsi="Arial" w:cs="Arial"/>
          <w:color w:val="000000"/>
          <w:sz w:val="28"/>
          <w:szCs w:val="28"/>
        </w:rPr>
        <w:t xml:space="preserve"> For any other qu</w:t>
      </w:r>
      <w:r w:rsidR="00E32E35" w:rsidRPr="00AD33B3">
        <w:rPr>
          <w:rFonts w:ascii="Arial" w:eastAsia="Times New Roman" w:hAnsi="Arial" w:cs="Arial"/>
          <w:color w:val="000000"/>
          <w:sz w:val="28"/>
          <w:szCs w:val="28"/>
        </w:rPr>
        <w:t>ery or clarification please</w:t>
      </w:r>
      <w:r w:rsidR="00E027CD" w:rsidRPr="00AD33B3">
        <w:rPr>
          <w:rFonts w:ascii="Arial" w:eastAsia="Times New Roman" w:hAnsi="Arial" w:cs="Arial"/>
          <w:color w:val="000000"/>
          <w:sz w:val="28"/>
          <w:szCs w:val="28"/>
        </w:rPr>
        <w:t xml:space="preserve"> free to contact the </w:t>
      </w:r>
      <w:r w:rsidR="00B74753" w:rsidRPr="00AD33B3">
        <w:rPr>
          <w:rFonts w:ascii="Arial" w:eastAsia="Times New Roman" w:hAnsi="Arial" w:cs="Arial"/>
          <w:color w:val="000000"/>
          <w:sz w:val="28"/>
          <w:szCs w:val="28"/>
        </w:rPr>
        <w:t>under mentioned</w:t>
      </w:r>
      <w:r w:rsidR="00E027CD" w:rsidRPr="00AD33B3">
        <w:rPr>
          <w:rFonts w:ascii="Arial" w:eastAsia="Times New Roman" w:hAnsi="Arial" w:cs="Arial"/>
          <w:color w:val="000000"/>
          <w:sz w:val="28"/>
          <w:szCs w:val="28"/>
        </w:rPr>
        <w:t xml:space="preserve"> officer at DGR:</w:t>
      </w:r>
    </w:p>
    <w:p w:rsidR="004745EE" w:rsidRPr="004745EE" w:rsidRDefault="004745EE" w:rsidP="004745EE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4745EE">
        <w:rPr>
          <w:rFonts w:ascii="Arial" w:eastAsia="Times New Roman" w:hAnsi="Arial" w:cs="Arial"/>
          <w:color w:val="000000"/>
          <w:sz w:val="28"/>
          <w:szCs w:val="28"/>
        </w:rPr>
        <w:t>5.</w:t>
      </w:r>
      <w:r w:rsidRPr="004745EE">
        <w:rPr>
          <w:rFonts w:ascii="Arial" w:eastAsia="Times New Roman" w:hAnsi="Arial" w:cs="Arial"/>
          <w:color w:val="000000"/>
          <w:sz w:val="28"/>
          <w:szCs w:val="28"/>
        </w:rPr>
        <w:tab/>
        <w:t xml:space="preserve">Contact details </w:t>
      </w:r>
      <w:r w:rsidR="00935C5A">
        <w:rPr>
          <w:rFonts w:ascii="Arial" w:eastAsia="Times New Roman" w:hAnsi="Arial" w:cs="Arial"/>
          <w:color w:val="000000"/>
          <w:sz w:val="28"/>
          <w:szCs w:val="28"/>
        </w:rPr>
        <w:t xml:space="preserve">&amp; coordinating </w:t>
      </w:r>
      <w:r w:rsidRPr="004745EE">
        <w:rPr>
          <w:rFonts w:ascii="Arial" w:eastAsia="Times New Roman" w:hAnsi="Arial" w:cs="Arial"/>
          <w:color w:val="000000"/>
          <w:sz w:val="28"/>
          <w:szCs w:val="28"/>
        </w:rPr>
        <w:t>officer:-</w:t>
      </w:r>
      <w:r w:rsidRPr="004745EE">
        <w:rPr>
          <w:rFonts w:ascii="Arial" w:eastAsia="Times New Roman" w:hAnsi="Arial" w:cs="Arial"/>
          <w:sz w:val="28"/>
          <w:szCs w:val="28"/>
        </w:rPr>
        <w:t xml:space="preserve"> </w:t>
      </w:r>
    </w:p>
    <w:p w:rsidR="004745EE" w:rsidRPr="004745EE" w:rsidRDefault="004745EE" w:rsidP="004745EE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4745EE" w:rsidRPr="004745EE" w:rsidRDefault="00D42E75" w:rsidP="004745EE">
      <w:pPr>
        <w:pStyle w:val="NoSpacing"/>
        <w:ind w:firstLine="720"/>
        <w:rPr>
          <w:rFonts w:ascii="Arial" w:eastAsia="Times New Roman" w:hAnsi="Arial" w:cs="Arial"/>
          <w:sz w:val="28"/>
          <w:szCs w:val="28"/>
        </w:rPr>
      </w:pPr>
      <w:r w:rsidRPr="001A31AF">
        <w:rPr>
          <w:rFonts w:ascii="Arial" w:eastAsia="Times New Roman" w:hAnsi="Arial" w:cs="Arial"/>
          <w:sz w:val="28"/>
          <w:szCs w:val="28"/>
        </w:rPr>
        <w:t xml:space="preserve">Lt Col </w:t>
      </w:r>
      <w:proofErr w:type="spellStart"/>
      <w:r w:rsidRPr="001A31AF">
        <w:rPr>
          <w:rFonts w:ascii="Arial" w:eastAsia="Times New Roman" w:hAnsi="Arial" w:cs="Arial"/>
          <w:sz w:val="28"/>
          <w:szCs w:val="28"/>
        </w:rPr>
        <w:t>Kaushalendra</w:t>
      </w:r>
      <w:proofErr w:type="spellEnd"/>
      <w:r w:rsidRPr="001A31AF">
        <w:rPr>
          <w:rFonts w:ascii="Arial" w:eastAsia="Times New Roman" w:hAnsi="Arial" w:cs="Arial"/>
          <w:sz w:val="28"/>
          <w:szCs w:val="28"/>
        </w:rPr>
        <w:t xml:space="preserve"> Singh</w:t>
      </w:r>
      <w:r w:rsidR="001A31AF">
        <w:rPr>
          <w:rFonts w:ascii="Arial" w:eastAsia="Times New Roman" w:hAnsi="Arial" w:cs="Arial"/>
          <w:sz w:val="28"/>
          <w:szCs w:val="28"/>
        </w:rPr>
        <w:t xml:space="preserve">                           </w:t>
      </w:r>
    </w:p>
    <w:p w:rsidR="004745EE" w:rsidRPr="004745EE" w:rsidRDefault="00D42E75" w:rsidP="004745EE">
      <w:pPr>
        <w:pStyle w:val="NoSpacing"/>
        <w:ind w:firstLine="720"/>
        <w:rPr>
          <w:rFonts w:ascii="Arial" w:eastAsia="Times New Roman" w:hAnsi="Arial" w:cs="Arial"/>
          <w:sz w:val="28"/>
          <w:szCs w:val="28"/>
        </w:rPr>
      </w:pPr>
      <w:r w:rsidRPr="001A31AF">
        <w:rPr>
          <w:rFonts w:ascii="Arial" w:eastAsia="Times New Roman" w:hAnsi="Arial" w:cs="Arial"/>
          <w:sz w:val="28"/>
          <w:szCs w:val="28"/>
        </w:rPr>
        <w:t>Joint Director</w:t>
      </w:r>
      <w:r w:rsidRPr="004745EE">
        <w:rPr>
          <w:rFonts w:ascii="Arial" w:eastAsia="Times New Roman" w:hAnsi="Arial" w:cs="Arial"/>
          <w:sz w:val="28"/>
          <w:szCs w:val="28"/>
        </w:rPr>
        <w:t xml:space="preserve"> </w:t>
      </w:r>
      <w:r w:rsidR="004745EE" w:rsidRPr="004745EE">
        <w:rPr>
          <w:rFonts w:ascii="Arial" w:eastAsia="Times New Roman" w:hAnsi="Arial" w:cs="Arial"/>
          <w:sz w:val="28"/>
          <w:szCs w:val="28"/>
        </w:rPr>
        <w:t xml:space="preserve"> </w:t>
      </w:r>
      <w:r w:rsidR="001A31AF">
        <w:rPr>
          <w:rFonts w:ascii="Arial" w:eastAsia="Times New Roman" w:hAnsi="Arial" w:cs="Arial"/>
          <w:sz w:val="28"/>
          <w:szCs w:val="28"/>
        </w:rPr>
        <w:tab/>
      </w:r>
      <w:r w:rsidR="001A31AF">
        <w:rPr>
          <w:rFonts w:ascii="Arial" w:eastAsia="Times New Roman" w:hAnsi="Arial" w:cs="Arial"/>
          <w:sz w:val="28"/>
          <w:szCs w:val="28"/>
        </w:rPr>
        <w:tab/>
      </w:r>
      <w:r w:rsidR="001A31AF">
        <w:rPr>
          <w:rFonts w:ascii="Arial" w:eastAsia="Times New Roman" w:hAnsi="Arial" w:cs="Arial"/>
          <w:sz w:val="28"/>
          <w:szCs w:val="28"/>
        </w:rPr>
        <w:tab/>
      </w:r>
      <w:r w:rsidR="001A31AF">
        <w:rPr>
          <w:rFonts w:ascii="Arial" w:eastAsia="Times New Roman" w:hAnsi="Arial" w:cs="Arial"/>
          <w:sz w:val="28"/>
          <w:szCs w:val="28"/>
        </w:rPr>
        <w:tab/>
      </w:r>
    </w:p>
    <w:p w:rsidR="004745EE" w:rsidRDefault="00D42E75" w:rsidP="004745EE">
      <w:pPr>
        <w:pStyle w:val="NoSpacing"/>
        <w:ind w:firstLine="720"/>
        <w:rPr>
          <w:rFonts w:ascii="Arial" w:eastAsia="Times New Roman" w:hAnsi="Arial" w:cs="Arial"/>
          <w:sz w:val="28"/>
          <w:szCs w:val="28"/>
        </w:rPr>
      </w:pPr>
      <w:r w:rsidRPr="001A31AF">
        <w:rPr>
          <w:rFonts w:ascii="Arial" w:eastAsia="Times New Roman" w:hAnsi="Arial" w:cs="Arial"/>
          <w:sz w:val="28"/>
          <w:szCs w:val="28"/>
        </w:rPr>
        <w:t>Tele – 0172-2589612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="001A31AF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0172-2554065</w:t>
      </w:r>
      <w:r w:rsidR="001A31AF">
        <w:rPr>
          <w:rFonts w:ascii="Arial" w:eastAsia="Times New Roman" w:hAnsi="Arial" w:cs="Arial"/>
          <w:sz w:val="28"/>
          <w:szCs w:val="28"/>
        </w:rPr>
        <w:tab/>
      </w:r>
      <w:r w:rsidR="001A31AF">
        <w:rPr>
          <w:rFonts w:ascii="Arial" w:eastAsia="Times New Roman" w:hAnsi="Arial" w:cs="Arial"/>
          <w:sz w:val="28"/>
          <w:szCs w:val="28"/>
        </w:rPr>
        <w:tab/>
      </w:r>
      <w:r w:rsidR="001A31AF">
        <w:rPr>
          <w:rFonts w:ascii="Arial" w:eastAsia="Times New Roman" w:hAnsi="Arial" w:cs="Arial"/>
          <w:sz w:val="28"/>
          <w:szCs w:val="28"/>
        </w:rPr>
        <w:tab/>
      </w:r>
    </w:p>
    <w:p w:rsidR="001A31AF" w:rsidRDefault="001A31AF" w:rsidP="001A31AF">
      <w:pPr>
        <w:pStyle w:val="NoSpacing"/>
        <w:rPr>
          <w:rFonts w:eastAsia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="00D42E75">
        <w:rPr>
          <w:rFonts w:ascii="Arial" w:eastAsia="Times New Roman" w:hAnsi="Arial" w:cs="Arial"/>
          <w:color w:val="000000"/>
          <w:sz w:val="28"/>
          <w:szCs w:val="28"/>
        </w:rPr>
        <w:t>Mob:</w:t>
      </w:r>
      <w:r w:rsidR="00D42E75" w:rsidRPr="001A31AF">
        <w:rPr>
          <w:rFonts w:eastAsia="Times New Roman"/>
          <w:sz w:val="28"/>
          <w:szCs w:val="28"/>
        </w:rPr>
        <w:t xml:space="preserve"> </w:t>
      </w:r>
      <w:r w:rsidR="00D42E75">
        <w:rPr>
          <w:rFonts w:eastAsia="Times New Roman"/>
          <w:sz w:val="28"/>
          <w:szCs w:val="28"/>
        </w:rPr>
        <w:t>+918587887638</w:t>
      </w:r>
      <w:proofErr w:type="gramStart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4745EE" w:rsidRPr="004745EE">
        <w:rPr>
          <w:rFonts w:ascii="Arial" w:eastAsia="Times New Roman" w:hAnsi="Arial" w:cs="Arial"/>
          <w:color w:val="000000"/>
          <w:sz w:val="28"/>
          <w:szCs w:val="28"/>
        </w:rPr>
        <w:t>Website</w:t>
      </w:r>
      <w:proofErr w:type="gramEnd"/>
      <w:r w:rsidR="004745EE" w:rsidRPr="004745EE">
        <w:rPr>
          <w:rFonts w:ascii="Arial" w:eastAsia="Times New Roman" w:hAnsi="Arial" w:cs="Arial"/>
          <w:color w:val="000000"/>
          <w:sz w:val="28"/>
          <w:szCs w:val="28"/>
        </w:rPr>
        <w:t>: </w:t>
      </w:r>
      <w:hyperlink r:id="rId4" w:history="1">
        <w:r w:rsidR="004745EE" w:rsidRPr="004745EE">
          <w:rPr>
            <w:rStyle w:val="Hyperlink"/>
            <w:rFonts w:ascii="Arial" w:eastAsia="Times New Roman" w:hAnsi="Arial" w:cs="Arial"/>
            <w:sz w:val="28"/>
            <w:szCs w:val="28"/>
          </w:rPr>
          <w:t>www.dgrindia.gov.in</w:t>
        </w:r>
      </w:hyperlink>
      <w:r w:rsidR="004745EE" w:rsidRPr="004745E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</w:t>
      </w:r>
    </w:p>
    <w:p w:rsidR="004745EE" w:rsidRDefault="004745EE" w:rsidP="00D42E75">
      <w:pPr>
        <w:pStyle w:val="NoSpacing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4745EE">
        <w:rPr>
          <w:rFonts w:ascii="Arial" w:eastAsia="Times New Roman" w:hAnsi="Arial" w:cs="Arial"/>
          <w:color w:val="000000"/>
          <w:sz w:val="28"/>
          <w:szCs w:val="28"/>
        </w:rPr>
        <w:t>E Mail: </w:t>
      </w:r>
      <w:hyperlink r:id="rId5" w:history="1">
        <w:r w:rsidR="00D42E75" w:rsidRPr="00E05122">
          <w:rPr>
            <w:rStyle w:val="Hyperlink"/>
            <w:rFonts w:ascii="Arial" w:eastAsia="Times New Roman" w:hAnsi="Arial" w:cs="Arial"/>
            <w:sz w:val="28"/>
            <w:szCs w:val="28"/>
          </w:rPr>
          <w:t>drzwcdm@desw.gov.in</w:t>
        </w:r>
      </w:hyperlink>
    </w:p>
    <w:p w:rsidR="00D42E75" w:rsidRPr="004745EE" w:rsidRDefault="00D42E75" w:rsidP="00D42E75">
      <w:pPr>
        <w:pStyle w:val="NoSpacing"/>
        <w:ind w:firstLine="720"/>
        <w:rPr>
          <w:rFonts w:ascii="Arial" w:eastAsia="Times New Roman" w:hAnsi="Arial" w:cs="Arial"/>
          <w:color w:val="002060"/>
          <w:sz w:val="28"/>
          <w:szCs w:val="28"/>
        </w:rPr>
      </w:pPr>
    </w:p>
    <w:p w:rsidR="004745EE" w:rsidRPr="004745EE" w:rsidRDefault="004745EE" w:rsidP="004745EE">
      <w:pPr>
        <w:pStyle w:val="NoSpacing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4745EE">
        <w:rPr>
          <w:rFonts w:ascii="Arial" w:eastAsia="Times New Roman" w:hAnsi="Arial" w:cs="Arial"/>
          <w:sz w:val="28"/>
          <w:szCs w:val="28"/>
        </w:rPr>
        <w:t xml:space="preserve">Lt Col </w:t>
      </w:r>
      <w:proofErr w:type="spellStart"/>
      <w:r w:rsidRPr="004745EE">
        <w:rPr>
          <w:rFonts w:ascii="Arial" w:eastAsia="Times New Roman" w:hAnsi="Arial" w:cs="Arial"/>
          <w:sz w:val="28"/>
          <w:szCs w:val="28"/>
        </w:rPr>
        <w:t>Tanmay</w:t>
      </w:r>
      <w:proofErr w:type="spellEnd"/>
      <w:r w:rsidRPr="004745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745EE">
        <w:rPr>
          <w:rFonts w:ascii="Arial" w:eastAsia="Times New Roman" w:hAnsi="Arial" w:cs="Arial"/>
          <w:sz w:val="28"/>
          <w:szCs w:val="28"/>
        </w:rPr>
        <w:t>Mohiley</w:t>
      </w:r>
      <w:proofErr w:type="spellEnd"/>
      <w:r w:rsidRPr="004745EE">
        <w:rPr>
          <w:rFonts w:ascii="Arial" w:eastAsia="Times New Roman" w:hAnsi="Arial" w:cs="Arial"/>
          <w:sz w:val="28"/>
          <w:szCs w:val="28"/>
        </w:rPr>
        <w:t>,</w:t>
      </w:r>
    </w:p>
    <w:p w:rsidR="004745EE" w:rsidRPr="004745EE" w:rsidRDefault="004745EE" w:rsidP="004745EE">
      <w:pPr>
        <w:pStyle w:val="NoSpacing"/>
        <w:ind w:firstLine="720"/>
        <w:rPr>
          <w:rFonts w:ascii="Arial" w:eastAsia="Times New Roman" w:hAnsi="Arial" w:cs="Arial"/>
          <w:sz w:val="28"/>
          <w:szCs w:val="28"/>
        </w:rPr>
      </w:pPr>
      <w:r w:rsidRPr="004745EE">
        <w:rPr>
          <w:rFonts w:ascii="Arial" w:eastAsia="Times New Roman" w:hAnsi="Arial" w:cs="Arial"/>
          <w:sz w:val="28"/>
          <w:szCs w:val="28"/>
        </w:rPr>
        <w:t xml:space="preserve">Joint Director </w:t>
      </w:r>
      <w:proofErr w:type="gramStart"/>
      <w:r w:rsidRPr="004745EE">
        <w:rPr>
          <w:rFonts w:ascii="Arial" w:eastAsia="Times New Roman" w:hAnsi="Arial" w:cs="Arial"/>
          <w:sz w:val="28"/>
          <w:szCs w:val="28"/>
        </w:rPr>
        <w:t>( SE</w:t>
      </w:r>
      <w:proofErr w:type="gramEnd"/>
      <w:r w:rsidRPr="004745EE">
        <w:rPr>
          <w:rFonts w:ascii="Arial" w:eastAsia="Times New Roman" w:hAnsi="Arial" w:cs="Arial"/>
          <w:sz w:val="28"/>
          <w:szCs w:val="28"/>
        </w:rPr>
        <w:t xml:space="preserve"> &amp; CI) </w:t>
      </w:r>
    </w:p>
    <w:p w:rsidR="004745EE" w:rsidRPr="004745EE" w:rsidRDefault="004745EE" w:rsidP="004745EE">
      <w:pPr>
        <w:pStyle w:val="NoSpacing"/>
        <w:ind w:firstLine="720"/>
        <w:rPr>
          <w:rFonts w:ascii="Arial" w:eastAsia="Times New Roman" w:hAnsi="Arial" w:cs="Arial"/>
          <w:sz w:val="28"/>
          <w:szCs w:val="28"/>
        </w:rPr>
      </w:pPr>
      <w:r w:rsidRPr="004745EE">
        <w:rPr>
          <w:rFonts w:ascii="Arial" w:eastAsia="Times New Roman" w:hAnsi="Arial" w:cs="Arial"/>
          <w:sz w:val="28"/>
          <w:szCs w:val="28"/>
        </w:rPr>
        <w:t>Tele – 011 20862542</w:t>
      </w:r>
    </w:p>
    <w:p w:rsidR="004745EE" w:rsidRPr="004745EE" w:rsidRDefault="004745EE" w:rsidP="004745EE">
      <w:pPr>
        <w:pStyle w:val="NoSpacing"/>
        <w:ind w:firstLine="720"/>
        <w:rPr>
          <w:rFonts w:ascii="Arial" w:eastAsia="Times New Roman" w:hAnsi="Arial" w:cs="Arial"/>
          <w:sz w:val="28"/>
          <w:szCs w:val="28"/>
        </w:rPr>
      </w:pPr>
      <w:r w:rsidRPr="004745EE">
        <w:rPr>
          <w:rFonts w:ascii="Arial" w:eastAsia="Times New Roman" w:hAnsi="Arial" w:cs="Arial"/>
          <w:sz w:val="28"/>
          <w:szCs w:val="28"/>
        </w:rPr>
        <w:t>Mob- +918619531458</w:t>
      </w:r>
    </w:p>
    <w:p w:rsidR="004745EE" w:rsidRDefault="004745EE" w:rsidP="004745EE">
      <w:pPr>
        <w:spacing w:after="0" w:line="240" w:lineRule="auto"/>
        <w:ind w:left="720"/>
        <w:rPr>
          <w:rFonts w:ascii="Arial" w:hAnsi="Arial" w:cs="Arial"/>
          <w:color w:val="002060"/>
          <w:sz w:val="28"/>
          <w:szCs w:val="28"/>
        </w:rPr>
      </w:pPr>
      <w:r w:rsidRPr="004745EE">
        <w:rPr>
          <w:rFonts w:ascii="Arial" w:eastAsia="Times New Roman" w:hAnsi="Arial" w:cs="Arial"/>
          <w:color w:val="000000"/>
          <w:sz w:val="28"/>
          <w:szCs w:val="28"/>
        </w:rPr>
        <w:t>Website: </w:t>
      </w:r>
      <w:hyperlink r:id="rId6" w:history="1">
        <w:r w:rsidR="00D42E75" w:rsidRPr="00E05122">
          <w:rPr>
            <w:rStyle w:val="Hyperlink"/>
            <w:rFonts w:ascii="Arial" w:eastAsia="Times New Roman" w:hAnsi="Arial" w:cs="Arial"/>
            <w:sz w:val="28"/>
            <w:szCs w:val="28"/>
          </w:rPr>
          <w:t>www.dgrindia.com</w:t>
        </w:r>
      </w:hyperlink>
      <w:r w:rsidRPr="004745E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1A31A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4745EE">
        <w:rPr>
          <w:rFonts w:ascii="Arial" w:eastAsia="Times New Roman" w:hAnsi="Arial" w:cs="Arial"/>
          <w:color w:val="000000"/>
          <w:sz w:val="28"/>
          <w:szCs w:val="28"/>
        </w:rPr>
        <w:br/>
        <w:t>E Mail: </w:t>
      </w:r>
      <w:hyperlink r:id="rId7" w:history="1">
        <w:r w:rsidR="00D42E75" w:rsidRPr="00E05122">
          <w:rPr>
            <w:rStyle w:val="Hyperlink"/>
            <w:rFonts w:ascii="Arial" w:hAnsi="Arial" w:cs="Arial"/>
            <w:sz w:val="28"/>
            <w:szCs w:val="28"/>
          </w:rPr>
          <w:t>seopadgr@desw.gov.in</w:t>
        </w:r>
      </w:hyperlink>
      <w:r w:rsidR="00D42E75">
        <w:rPr>
          <w:rFonts w:ascii="Arial" w:hAnsi="Arial" w:cs="Arial"/>
          <w:color w:val="002060"/>
          <w:sz w:val="28"/>
          <w:szCs w:val="28"/>
          <w:u w:val="single"/>
        </w:rPr>
        <w:t xml:space="preserve"> </w:t>
      </w:r>
    </w:p>
    <w:p w:rsidR="004D1E7A" w:rsidRDefault="00D42E75" w:rsidP="00D42E75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 w:rsidR="004D1E7A">
        <w:rPr>
          <w:rFonts w:ascii="Arial" w:eastAsia="Times New Roman" w:hAnsi="Arial" w:cs="Arial"/>
          <w:bCs/>
          <w:color w:val="000000"/>
          <w:sz w:val="27"/>
          <w:szCs w:val="27"/>
        </w:rPr>
        <w:t>CONTD…</w:t>
      </w:r>
    </w:p>
    <w:p w:rsidR="00E027CD" w:rsidRDefault="002E62E8" w:rsidP="002E62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lastRenderedPageBreak/>
        <w:t>CONTD…</w:t>
      </w:r>
    </w:p>
    <w:p w:rsidR="002E62E8" w:rsidRPr="00D452DB" w:rsidRDefault="002E62E8" w:rsidP="002E62E8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D452DB">
        <w:rPr>
          <w:rFonts w:ascii="Arial" w:hAnsi="Arial" w:cs="Arial"/>
          <w:b/>
          <w:color w:val="002060"/>
          <w:sz w:val="32"/>
          <w:szCs w:val="32"/>
          <w:u w:val="single"/>
        </w:rPr>
        <w:t>CORPORATE ACKNOWLEDGEMENT FORM</w:t>
      </w:r>
    </w:p>
    <w:p w:rsidR="002E62E8" w:rsidRDefault="002E62E8" w:rsidP="002E62E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E62E8" w:rsidRDefault="002E62E8" w:rsidP="002E62E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9180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DGR EMPLOYMENT SEMINAR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– </w:t>
      </w:r>
      <w:r w:rsidR="00D42E7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GURUGRAM </w:t>
      </w:r>
      <w:r w:rsidR="00516B26">
        <w:rPr>
          <w:rFonts w:ascii="Arial" w:hAnsi="Arial" w:cs="Arial"/>
          <w:b/>
          <w:color w:val="FF0000"/>
          <w:sz w:val="28"/>
          <w:szCs w:val="28"/>
          <w:u w:val="single"/>
        </w:rPr>
        <w:t>(2</w:t>
      </w:r>
      <w:r w:rsidR="00D42E75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="00516B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D42E75">
        <w:rPr>
          <w:rFonts w:ascii="Arial" w:hAnsi="Arial" w:cs="Arial"/>
          <w:b/>
          <w:color w:val="FF0000"/>
          <w:sz w:val="28"/>
          <w:szCs w:val="28"/>
          <w:u w:val="single"/>
        </w:rPr>
        <w:t>NOV</w:t>
      </w:r>
      <w:r w:rsidR="00A3660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2023</w:t>
      </w:r>
      <w:r w:rsidR="00AD33B3">
        <w:rPr>
          <w:rFonts w:ascii="Arial" w:hAnsi="Arial" w:cs="Arial"/>
          <w:b/>
          <w:color w:val="FF0000"/>
          <w:sz w:val="28"/>
          <w:szCs w:val="28"/>
          <w:u w:val="single"/>
        </w:rPr>
        <w:t>)</w:t>
      </w:r>
      <w:r w:rsidRPr="0049180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2E62E8" w:rsidRDefault="002E62E8" w:rsidP="002E62E8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A36605" w:rsidRDefault="00A36605" w:rsidP="002E62E8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2E62E8" w:rsidRDefault="002E62E8" w:rsidP="002E62E8">
      <w:pPr>
        <w:rPr>
          <w:rFonts w:ascii="Arial" w:hAnsi="Arial" w:cs="Arial"/>
          <w:b/>
          <w:sz w:val="24"/>
        </w:rPr>
      </w:pPr>
      <w:r w:rsidRPr="00257639">
        <w:rPr>
          <w:rFonts w:ascii="Arial" w:hAnsi="Arial" w:cs="Arial"/>
          <w:b/>
          <w:sz w:val="24"/>
          <w:u w:val="single"/>
        </w:rPr>
        <w:t>NAME OF COMPANY</w:t>
      </w:r>
      <w:r>
        <w:rPr>
          <w:rFonts w:ascii="Arial" w:hAnsi="Arial" w:cs="Arial"/>
          <w:b/>
          <w:sz w:val="24"/>
        </w:rPr>
        <w:t xml:space="preserve"> – </w:t>
      </w:r>
    </w:p>
    <w:p w:rsidR="00A36605" w:rsidRDefault="00A36605" w:rsidP="002E62E8">
      <w:pPr>
        <w:rPr>
          <w:rFonts w:ascii="Arial" w:hAnsi="Arial" w:cs="Arial"/>
          <w:sz w:val="24"/>
        </w:rPr>
      </w:pPr>
    </w:p>
    <w:p w:rsidR="002E62E8" w:rsidRDefault="002E62E8" w:rsidP="002E62E8">
      <w:pPr>
        <w:rPr>
          <w:rFonts w:ascii="Arial" w:hAnsi="Arial" w:cs="Arial"/>
          <w:b/>
          <w:sz w:val="24"/>
          <w:u w:val="single"/>
        </w:rPr>
      </w:pPr>
      <w:r w:rsidRPr="002456A1">
        <w:rPr>
          <w:rFonts w:ascii="Arial" w:hAnsi="Arial" w:cs="Arial"/>
          <w:b/>
          <w:sz w:val="24"/>
          <w:u w:val="single"/>
        </w:rPr>
        <w:t>REPRESENTED BY</w:t>
      </w:r>
      <w:r>
        <w:rPr>
          <w:rFonts w:ascii="Arial" w:hAnsi="Arial" w:cs="Arial"/>
          <w:b/>
          <w:sz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u w:val="single"/>
        </w:rPr>
        <w:t>( DURING</w:t>
      </w:r>
      <w:proofErr w:type="gramEnd"/>
      <w:r>
        <w:rPr>
          <w:rFonts w:ascii="Arial" w:hAnsi="Arial" w:cs="Arial"/>
          <w:b/>
          <w:sz w:val="24"/>
          <w:u w:val="single"/>
        </w:rPr>
        <w:t xml:space="preserve"> CO</w:t>
      </w:r>
      <w:r w:rsidR="00A36605">
        <w:rPr>
          <w:rFonts w:ascii="Arial" w:hAnsi="Arial" w:cs="Arial"/>
          <w:b/>
          <w:sz w:val="24"/>
          <w:u w:val="single"/>
        </w:rPr>
        <w:t>NDUCT OF JOB FAIR AT THE VENUE)</w:t>
      </w:r>
    </w:p>
    <w:p w:rsidR="002E62E8" w:rsidRDefault="002E62E8" w:rsidP="002E62E8">
      <w:pPr>
        <w:rPr>
          <w:rFonts w:ascii="Arial" w:hAnsi="Arial" w:cs="Arial"/>
          <w:b/>
          <w:sz w:val="24"/>
          <w:u w:val="single"/>
        </w:rPr>
      </w:pPr>
    </w:p>
    <w:p w:rsidR="002E62E8" w:rsidRDefault="002E62E8" w:rsidP="002E62E8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1341" w:type="dxa"/>
        <w:tblInd w:w="-885" w:type="dxa"/>
        <w:tblLayout w:type="fixed"/>
        <w:tblLook w:val="04A0"/>
      </w:tblPr>
      <w:tblGrid>
        <w:gridCol w:w="567"/>
        <w:gridCol w:w="2527"/>
        <w:gridCol w:w="1551"/>
        <w:gridCol w:w="2160"/>
        <w:gridCol w:w="4536"/>
      </w:tblGrid>
      <w:tr w:rsidR="002E62E8" w:rsidTr="00D25B80">
        <w:tc>
          <w:tcPr>
            <w:tcW w:w="567" w:type="dxa"/>
          </w:tcPr>
          <w:p w:rsidR="002E62E8" w:rsidRDefault="002E62E8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S.No</w:t>
            </w:r>
            <w:proofErr w:type="spellEnd"/>
          </w:p>
        </w:tc>
        <w:tc>
          <w:tcPr>
            <w:tcW w:w="2527" w:type="dxa"/>
          </w:tcPr>
          <w:p w:rsidR="002E62E8" w:rsidRDefault="002E62E8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Name of Representatives</w:t>
            </w:r>
          </w:p>
        </w:tc>
        <w:tc>
          <w:tcPr>
            <w:tcW w:w="1551" w:type="dxa"/>
          </w:tcPr>
          <w:p w:rsidR="002E62E8" w:rsidRDefault="002E62E8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Phone No</w:t>
            </w:r>
          </w:p>
        </w:tc>
        <w:tc>
          <w:tcPr>
            <w:tcW w:w="2160" w:type="dxa"/>
          </w:tcPr>
          <w:p w:rsidR="002E62E8" w:rsidRDefault="002E62E8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ID Proof</w:t>
            </w:r>
          </w:p>
        </w:tc>
        <w:tc>
          <w:tcPr>
            <w:tcW w:w="4536" w:type="dxa"/>
          </w:tcPr>
          <w:p w:rsidR="002E62E8" w:rsidRDefault="002E62E8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E Mail id</w:t>
            </w:r>
          </w:p>
        </w:tc>
      </w:tr>
      <w:tr w:rsidR="00A36605" w:rsidTr="00D25B80">
        <w:tc>
          <w:tcPr>
            <w:tcW w:w="567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527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CE3655" w:rsidRDefault="00CE365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1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A36605" w:rsidTr="00D25B80">
        <w:tc>
          <w:tcPr>
            <w:tcW w:w="567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527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CE3655" w:rsidRDefault="00CE365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1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A36605" w:rsidTr="00D25B80">
        <w:tc>
          <w:tcPr>
            <w:tcW w:w="567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527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CE3655" w:rsidRDefault="00CE365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551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2E62E8" w:rsidRDefault="002E62E8" w:rsidP="002E62E8">
      <w:pPr>
        <w:rPr>
          <w:rFonts w:ascii="Arial" w:hAnsi="Arial" w:cs="Arial"/>
          <w:b/>
          <w:sz w:val="24"/>
          <w:u w:val="single"/>
        </w:rPr>
      </w:pPr>
    </w:p>
    <w:p w:rsidR="00CE3655" w:rsidRDefault="00CE3655" w:rsidP="002E62E8">
      <w:pPr>
        <w:rPr>
          <w:rFonts w:ascii="Arial" w:hAnsi="Arial" w:cs="Arial"/>
          <w:b/>
          <w:sz w:val="24"/>
          <w:u w:val="single"/>
        </w:rPr>
      </w:pPr>
    </w:p>
    <w:p w:rsidR="00CE3655" w:rsidRDefault="00CE3655" w:rsidP="002E62E8">
      <w:pPr>
        <w:rPr>
          <w:rFonts w:ascii="Arial" w:hAnsi="Arial" w:cs="Arial"/>
          <w:b/>
          <w:sz w:val="24"/>
          <w:u w:val="single"/>
        </w:rPr>
      </w:pPr>
    </w:p>
    <w:p w:rsidR="00CE3655" w:rsidRDefault="00CE3655" w:rsidP="002E62E8">
      <w:pPr>
        <w:rPr>
          <w:rFonts w:ascii="Arial" w:hAnsi="Arial" w:cs="Arial"/>
          <w:b/>
          <w:sz w:val="24"/>
          <w:u w:val="single"/>
        </w:rPr>
      </w:pPr>
    </w:p>
    <w:p w:rsidR="00CE3655" w:rsidRDefault="00CE3655" w:rsidP="002E62E8">
      <w:pPr>
        <w:rPr>
          <w:rFonts w:ascii="Arial" w:hAnsi="Arial" w:cs="Arial"/>
          <w:b/>
          <w:sz w:val="24"/>
          <w:u w:val="single"/>
        </w:rPr>
      </w:pPr>
    </w:p>
    <w:p w:rsidR="002E62E8" w:rsidRDefault="0062266E" w:rsidP="002E62E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JOB POSTINGS</w:t>
      </w:r>
    </w:p>
    <w:p w:rsidR="00CE3655" w:rsidRDefault="00CE3655" w:rsidP="002E62E8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1483" w:type="dxa"/>
        <w:tblInd w:w="-885" w:type="dxa"/>
        <w:tblLayout w:type="fixed"/>
        <w:tblLook w:val="04A0"/>
      </w:tblPr>
      <w:tblGrid>
        <w:gridCol w:w="567"/>
        <w:gridCol w:w="2978"/>
        <w:gridCol w:w="1417"/>
        <w:gridCol w:w="1134"/>
        <w:gridCol w:w="3969"/>
        <w:gridCol w:w="1418"/>
      </w:tblGrid>
      <w:tr w:rsidR="002E62E8" w:rsidTr="00256E7F">
        <w:tc>
          <w:tcPr>
            <w:tcW w:w="567" w:type="dxa"/>
          </w:tcPr>
          <w:p w:rsidR="002E62E8" w:rsidRPr="002326C1" w:rsidRDefault="002E62E8" w:rsidP="00D25B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326C1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2978" w:type="dxa"/>
          </w:tcPr>
          <w:p w:rsidR="002E62E8" w:rsidRPr="002326C1" w:rsidRDefault="002E62E8" w:rsidP="00D25B80">
            <w:pPr>
              <w:jc w:val="center"/>
              <w:rPr>
                <w:rFonts w:ascii="Arial" w:hAnsi="Arial" w:cs="Arial"/>
                <w:b/>
              </w:rPr>
            </w:pPr>
            <w:r w:rsidRPr="002326C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1417" w:type="dxa"/>
          </w:tcPr>
          <w:p w:rsidR="002E62E8" w:rsidRPr="002326C1" w:rsidRDefault="002E62E8" w:rsidP="00D25B80">
            <w:pPr>
              <w:jc w:val="center"/>
              <w:rPr>
                <w:rFonts w:ascii="Arial" w:hAnsi="Arial" w:cs="Arial"/>
                <w:b/>
              </w:rPr>
            </w:pPr>
            <w:r w:rsidRPr="002326C1">
              <w:rPr>
                <w:rFonts w:ascii="Arial" w:hAnsi="Arial" w:cs="Arial"/>
                <w:b/>
              </w:rPr>
              <w:t>Total Vacancies</w:t>
            </w:r>
          </w:p>
        </w:tc>
        <w:tc>
          <w:tcPr>
            <w:tcW w:w="1134" w:type="dxa"/>
          </w:tcPr>
          <w:p w:rsidR="002E62E8" w:rsidRPr="002326C1" w:rsidRDefault="002E62E8" w:rsidP="00D25B80">
            <w:pPr>
              <w:jc w:val="center"/>
              <w:rPr>
                <w:rFonts w:ascii="Arial" w:hAnsi="Arial" w:cs="Arial"/>
                <w:b/>
              </w:rPr>
            </w:pPr>
            <w:r w:rsidRPr="002326C1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69" w:type="dxa"/>
          </w:tcPr>
          <w:p w:rsidR="002E62E8" w:rsidRPr="002326C1" w:rsidRDefault="002E62E8" w:rsidP="00D25B80">
            <w:pPr>
              <w:jc w:val="center"/>
              <w:rPr>
                <w:rFonts w:ascii="Arial" w:hAnsi="Arial" w:cs="Arial"/>
                <w:b/>
              </w:rPr>
            </w:pPr>
            <w:r w:rsidRPr="002326C1">
              <w:rPr>
                <w:rFonts w:ascii="Arial" w:hAnsi="Arial" w:cs="Arial"/>
                <w:b/>
              </w:rPr>
              <w:t>Educational Requirements</w:t>
            </w:r>
          </w:p>
        </w:tc>
        <w:tc>
          <w:tcPr>
            <w:tcW w:w="1418" w:type="dxa"/>
          </w:tcPr>
          <w:p w:rsidR="002E62E8" w:rsidRPr="002326C1" w:rsidRDefault="002E62E8" w:rsidP="00D25B80">
            <w:pPr>
              <w:jc w:val="center"/>
              <w:rPr>
                <w:rFonts w:ascii="Arial" w:hAnsi="Arial" w:cs="Arial"/>
                <w:b/>
              </w:rPr>
            </w:pPr>
            <w:r w:rsidRPr="002326C1">
              <w:rPr>
                <w:rFonts w:ascii="Arial" w:hAnsi="Arial" w:cs="Arial"/>
                <w:b/>
              </w:rPr>
              <w:t>Approx Pay Package</w:t>
            </w:r>
          </w:p>
        </w:tc>
      </w:tr>
      <w:tr w:rsidR="00A36605" w:rsidTr="00256E7F">
        <w:tc>
          <w:tcPr>
            <w:tcW w:w="567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  <w:p w:rsidR="00CE3655" w:rsidRPr="002326C1" w:rsidRDefault="00CE365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605" w:rsidTr="00256E7F">
        <w:tc>
          <w:tcPr>
            <w:tcW w:w="567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</w:tcPr>
          <w:p w:rsidR="00A36605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  <w:p w:rsidR="00CE3655" w:rsidRPr="002326C1" w:rsidRDefault="00CE365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36605" w:rsidRPr="002326C1" w:rsidRDefault="00A36605" w:rsidP="00D25B8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E62E8" w:rsidRDefault="002E62E8" w:rsidP="002E62E8">
      <w:pPr>
        <w:rPr>
          <w:rFonts w:ascii="Arial" w:hAnsi="Arial" w:cs="Arial"/>
          <w:sz w:val="24"/>
        </w:rPr>
      </w:pPr>
    </w:p>
    <w:sectPr w:rsidR="002E62E8" w:rsidSect="004745EE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7599"/>
    <w:rsid w:val="0001067F"/>
    <w:rsid w:val="00011D1D"/>
    <w:rsid w:val="00054EEF"/>
    <w:rsid w:val="000A0002"/>
    <w:rsid w:val="000C162F"/>
    <w:rsid w:val="000E6525"/>
    <w:rsid w:val="001227B9"/>
    <w:rsid w:val="0012453E"/>
    <w:rsid w:val="00133EBF"/>
    <w:rsid w:val="00144F04"/>
    <w:rsid w:val="00146DDA"/>
    <w:rsid w:val="00166EAE"/>
    <w:rsid w:val="0018024C"/>
    <w:rsid w:val="0018538A"/>
    <w:rsid w:val="001A31AF"/>
    <w:rsid w:val="001B2C83"/>
    <w:rsid w:val="001B643E"/>
    <w:rsid w:val="001B6A03"/>
    <w:rsid w:val="001F30EC"/>
    <w:rsid w:val="002160D4"/>
    <w:rsid w:val="00217C9B"/>
    <w:rsid w:val="0023108B"/>
    <w:rsid w:val="002359BD"/>
    <w:rsid w:val="00256E7F"/>
    <w:rsid w:val="0027021E"/>
    <w:rsid w:val="00281B06"/>
    <w:rsid w:val="00283B9C"/>
    <w:rsid w:val="00290A64"/>
    <w:rsid w:val="002A068C"/>
    <w:rsid w:val="002A7AFB"/>
    <w:rsid w:val="002C037A"/>
    <w:rsid w:val="002E62E8"/>
    <w:rsid w:val="00324799"/>
    <w:rsid w:val="00362B3A"/>
    <w:rsid w:val="003A041A"/>
    <w:rsid w:val="003B3FF6"/>
    <w:rsid w:val="003D5523"/>
    <w:rsid w:val="003D598E"/>
    <w:rsid w:val="00444990"/>
    <w:rsid w:val="004745EE"/>
    <w:rsid w:val="004D1E7A"/>
    <w:rsid w:val="004F28C1"/>
    <w:rsid w:val="005106F9"/>
    <w:rsid w:val="00516B26"/>
    <w:rsid w:val="0054507C"/>
    <w:rsid w:val="00573F88"/>
    <w:rsid w:val="00575129"/>
    <w:rsid w:val="0058422D"/>
    <w:rsid w:val="005A2D47"/>
    <w:rsid w:val="005B2B06"/>
    <w:rsid w:val="005E1459"/>
    <w:rsid w:val="00614102"/>
    <w:rsid w:val="0062266E"/>
    <w:rsid w:val="00636C59"/>
    <w:rsid w:val="0064404F"/>
    <w:rsid w:val="006715A2"/>
    <w:rsid w:val="00672E71"/>
    <w:rsid w:val="00677909"/>
    <w:rsid w:val="007037FC"/>
    <w:rsid w:val="0075531F"/>
    <w:rsid w:val="00761004"/>
    <w:rsid w:val="007A76CE"/>
    <w:rsid w:val="00804381"/>
    <w:rsid w:val="00805B9B"/>
    <w:rsid w:val="0081151A"/>
    <w:rsid w:val="00845897"/>
    <w:rsid w:val="00847270"/>
    <w:rsid w:val="00896938"/>
    <w:rsid w:val="008D3869"/>
    <w:rsid w:val="008E562E"/>
    <w:rsid w:val="008E5C6A"/>
    <w:rsid w:val="008F76A2"/>
    <w:rsid w:val="0090046B"/>
    <w:rsid w:val="00903290"/>
    <w:rsid w:val="00913B4F"/>
    <w:rsid w:val="00915B08"/>
    <w:rsid w:val="00922F3C"/>
    <w:rsid w:val="00935C5A"/>
    <w:rsid w:val="0096050C"/>
    <w:rsid w:val="00977AEF"/>
    <w:rsid w:val="009A05CC"/>
    <w:rsid w:val="00A36605"/>
    <w:rsid w:val="00A6511A"/>
    <w:rsid w:val="00A70D46"/>
    <w:rsid w:val="00A8017F"/>
    <w:rsid w:val="00AB2CFD"/>
    <w:rsid w:val="00AC0D33"/>
    <w:rsid w:val="00AC65B5"/>
    <w:rsid w:val="00AC7D82"/>
    <w:rsid w:val="00AD33B3"/>
    <w:rsid w:val="00AE64BF"/>
    <w:rsid w:val="00AF3CF3"/>
    <w:rsid w:val="00B07E39"/>
    <w:rsid w:val="00B17387"/>
    <w:rsid w:val="00B17599"/>
    <w:rsid w:val="00B37FC2"/>
    <w:rsid w:val="00B66D9B"/>
    <w:rsid w:val="00B74753"/>
    <w:rsid w:val="00B7542A"/>
    <w:rsid w:val="00B82B74"/>
    <w:rsid w:val="00BB2D42"/>
    <w:rsid w:val="00BE4AEB"/>
    <w:rsid w:val="00BF4D1A"/>
    <w:rsid w:val="00C16619"/>
    <w:rsid w:val="00C33F6F"/>
    <w:rsid w:val="00C71E46"/>
    <w:rsid w:val="00C9280A"/>
    <w:rsid w:val="00CA23B4"/>
    <w:rsid w:val="00CB1897"/>
    <w:rsid w:val="00CD0D15"/>
    <w:rsid w:val="00CE3655"/>
    <w:rsid w:val="00CE6C87"/>
    <w:rsid w:val="00D02047"/>
    <w:rsid w:val="00D1664E"/>
    <w:rsid w:val="00D25B80"/>
    <w:rsid w:val="00D33260"/>
    <w:rsid w:val="00D42E75"/>
    <w:rsid w:val="00D452DB"/>
    <w:rsid w:val="00D81171"/>
    <w:rsid w:val="00DB3E86"/>
    <w:rsid w:val="00DB4D36"/>
    <w:rsid w:val="00DB7095"/>
    <w:rsid w:val="00E027CD"/>
    <w:rsid w:val="00E32E35"/>
    <w:rsid w:val="00EA1118"/>
    <w:rsid w:val="00EF7171"/>
    <w:rsid w:val="00F02ECC"/>
    <w:rsid w:val="00F27599"/>
    <w:rsid w:val="00F27D28"/>
    <w:rsid w:val="00F57271"/>
    <w:rsid w:val="00F62FF1"/>
    <w:rsid w:val="00F81278"/>
    <w:rsid w:val="00FB60AE"/>
    <w:rsid w:val="00FC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599"/>
  </w:style>
  <w:style w:type="character" w:styleId="Hyperlink">
    <w:name w:val="Hyperlink"/>
    <w:basedOn w:val="DefaultParagraphFont"/>
    <w:uiPriority w:val="99"/>
    <w:unhideWhenUsed/>
    <w:rsid w:val="00F27599"/>
    <w:rPr>
      <w:color w:val="0000FF"/>
      <w:u w:val="single"/>
    </w:rPr>
  </w:style>
  <w:style w:type="paragraph" w:styleId="NoSpacing">
    <w:name w:val="No Spacing"/>
    <w:uiPriority w:val="1"/>
    <w:qFormat/>
    <w:rsid w:val="00B37FC2"/>
    <w:pPr>
      <w:spacing w:after="0" w:line="240" w:lineRule="auto"/>
    </w:pPr>
  </w:style>
  <w:style w:type="table" w:styleId="TableGrid">
    <w:name w:val="Table Grid"/>
    <w:basedOn w:val="TableNormal"/>
    <w:uiPriority w:val="59"/>
    <w:rsid w:val="002E62E8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D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opadgr@desw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rindia.com" TargetMode="External"/><Relationship Id="rId5" Type="http://schemas.openxmlformats.org/officeDocument/2006/relationships/hyperlink" Target="mailto:drzwcdm@desw.gov.in" TargetMode="External"/><Relationship Id="rId4" Type="http://schemas.openxmlformats.org/officeDocument/2006/relationships/hyperlink" Target="http://www.dgrindia.gov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Patpatia</dc:creator>
  <cp:lastModifiedBy>JD SE</cp:lastModifiedBy>
  <cp:revision>11</cp:revision>
  <cp:lastPrinted>2023-03-23T05:42:00Z</cp:lastPrinted>
  <dcterms:created xsi:type="dcterms:W3CDTF">2023-03-23T09:56:00Z</dcterms:created>
  <dcterms:modified xsi:type="dcterms:W3CDTF">2023-11-16T06:10:00Z</dcterms:modified>
</cp:coreProperties>
</file>